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874" w14:textId="7E47ED26" w:rsidR="00863FC5" w:rsidRDefault="00863FC5" w:rsidP="10F061C4">
      <w:pPr>
        <w:pStyle w:val="Title"/>
        <w:jc w:val="both"/>
        <w:rPr>
          <w:rFonts w:ascii="Georgia" w:hAnsi="Georgia"/>
          <w:b/>
          <w:bCs/>
        </w:rPr>
      </w:pPr>
      <w:r w:rsidRPr="10F061C4">
        <w:rPr>
          <w:rFonts w:ascii="Georgia" w:hAnsi="Georgia"/>
          <w:b/>
          <w:bCs/>
          <w:highlight w:val="yellow"/>
        </w:rPr>
        <w:t xml:space="preserve">Offer Letter for </w:t>
      </w:r>
      <w:r w:rsidR="002C6EFE" w:rsidRPr="10F061C4">
        <w:rPr>
          <w:rFonts w:ascii="Georgia" w:hAnsi="Georgia"/>
          <w:b/>
          <w:bCs/>
          <w:highlight w:val="yellow"/>
        </w:rPr>
        <w:t>Secondary Appointment for UTA Tenured Faculty Member</w:t>
      </w:r>
      <w:r w:rsidR="005241A9" w:rsidRPr="10F061C4">
        <w:rPr>
          <w:rFonts w:ascii="Georgia" w:hAnsi="Georgia"/>
          <w:b/>
          <w:bCs/>
        </w:rPr>
        <w:t xml:space="preserve"> </w:t>
      </w:r>
      <w:r w:rsidR="005241A9" w:rsidRPr="10F061C4">
        <w:rPr>
          <w:rFonts w:ascii="Georgia" w:hAnsi="Georgia"/>
          <w:b/>
          <w:bCs/>
          <w:highlight w:val="yellow"/>
        </w:rPr>
        <w:t>– Department Chair</w:t>
      </w:r>
      <w:r w:rsidR="5DBD50FD" w:rsidRPr="10F061C4">
        <w:rPr>
          <w:rFonts w:ascii="Georgia" w:hAnsi="Georgia"/>
          <w:b/>
          <w:bCs/>
          <w:highlight w:val="yellow"/>
        </w:rPr>
        <w:t>/Associate Department Chair</w:t>
      </w:r>
    </w:p>
    <w:p w14:paraId="4A1BB567" w14:textId="7ED16B98" w:rsidR="10F061C4" w:rsidRDefault="10F061C4" w:rsidP="10F061C4">
      <w:pPr>
        <w:pStyle w:val="Title"/>
        <w:jc w:val="both"/>
        <w:rPr>
          <w:rFonts w:ascii="Georgia" w:hAnsi="Georgia"/>
          <w:b/>
          <w:bCs/>
          <w:highlight w:val="yellow"/>
        </w:rPr>
      </w:pPr>
    </w:p>
    <w:p w14:paraId="713FC4B0" w14:textId="77777777" w:rsidR="00863FC5" w:rsidRPr="00401904" w:rsidRDefault="00863FC5" w:rsidP="00863FC5">
      <w:pPr>
        <w:jc w:val="both"/>
        <w:rPr>
          <w:rFonts w:ascii="Georgia" w:hAnsi="Georgia" w:cs="Times New Roman"/>
          <w:b/>
          <w:color w:val="FF0000"/>
          <w:sz w:val="24"/>
          <w:szCs w:val="24"/>
        </w:rPr>
      </w:pPr>
      <w:r w:rsidRPr="00401904">
        <w:rPr>
          <w:rFonts w:ascii="Georgia" w:hAnsi="Georgia" w:cs="Times New Roman"/>
          <w:b/>
          <w:color w:val="FF0000"/>
          <w:sz w:val="24"/>
          <w:szCs w:val="24"/>
        </w:rPr>
        <w:t>Date</w:t>
      </w:r>
    </w:p>
    <w:p w14:paraId="0B770E25" w14:textId="2130000E" w:rsidR="008659C9" w:rsidRPr="00401904" w:rsidRDefault="00863FC5" w:rsidP="00863FC5">
      <w:pPr>
        <w:spacing w:after="0"/>
        <w:jc w:val="both"/>
        <w:rPr>
          <w:rFonts w:ascii="Georgia" w:hAnsi="Georgia" w:cs="Times New Roman"/>
          <w:b/>
          <w:color w:val="FF0000"/>
          <w:sz w:val="24"/>
          <w:szCs w:val="24"/>
        </w:rPr>
      </w:pPr>
      <w:r w:rsidRPr="00401904">
        <w:rPr>
          <w:rFonts w:ascii="Georgia" w:hAnsi="Georgia" w:cs="Times New Roman"/>
          <w:b/>
          <w:color w:val="FF0000"/>
          <w:sz w:val="24"/>
          <w:szCs w:val="24"/>
        </w:rPr>
        <w:t>Name</w:t>
      </w:r>
    </w:p>
    <w:p w14:paraId="7FD43605" w14:textId="60A53910" w:rsidR="008659C9" w:rsidRPr="006C44E7" w:rsidRDefault="008659C9" w:rsidP="00863FC5">
      <w:pPr>
        <w:spacing w:after="0"/>
        <w:jc w:val="both"/>
        <w:rPr>
          <w:rFonts w:ascii="Georgia" w:hAnsi="Georgia" w:cs="Times New Roman"/>
          <w:color w:val="000000"/>
          <w:sz w:val="24"/>
          <w:szCs w:val="24"/>
        </w:rPr>
      </w:pPr>
      <w:r w:rsidRPr="006C44E7">
        <w:rPr>
          <w:rFonts w:ascii="Georgia" w:hAnsi="Georgia" w:cs="Times New Roman"/>
          <w:color w:val="000000"/>
          <w:sz w:val="24"/>
          <w:szCs w:val="24"/>
        </w:rPr>
        <w:t>Via email:</w:t>
      </w:r>
      <w:r w:rsidRPr="00401904">
        <w:rPr>
          <w:rFonts w:ascii="Georgia" w:hAnsi="Georgia" w:cs="Times New Roman"/>
          <w:color w:val="000000"/>
          <w:sz w:val="24"/>
          <w:szCs w:val="24"/>
        </w:rPr>
        <w:t xml:space="preserve"> </w:t>
      </w:r>
      <w:r w:rsidRPr="00401904">
        <w:rPr>
          <w:rFonts w:ascii="Georgia" w:hAnsi="Georgia" w:cs="Times New Roman"/>
          <w:b/>
          <w:bCs/>
          <w:color w:val="FF0000"/>
          <w:sz w:val="24"/>
          <w:szCs w:val="24"/>
        </w:rPr>
        <w:t>EMAIL ADDRESS</w:t>
      </w:r>
    </w:p>
    <w:p w14:paraId="700240CA" w14:textId="77777777" w:rsidR="00863FC5" w:rsidRPr="006C44E7" w:rsidRDefault="00863FC5" w:rsidP="00863FC5">
      <w:pPr>
        <w:spacing w:after="0"/>
        <w:jc w:val="both"/>
        <w:rPr>
          <w:rFonts w:ascii="Georgia" w:hAnsi="Georgia" w:cs="Times New Roman"/>
          <w:color w:val="000000"/>
          <w:sz w:val="24"/>
          <w:szCs w:val="24"/>
        </w:rPr>
      </w:pPr>
    </w:p>
    <w:p w14:paraId="217C80B8" w14:textId="77777777" w:rsidR="00863FC5" w:rsidRPr="00401904" w:rsidRDefault="00863FC5" w:rsidP="00116B4B">
      <w:pPr>
        <w:rPr>
          <w:rFonts w:ascii="Georgia" w:hAnsi="Georgia" w:cs="Times New Roman"/>
          <w:color w:val="000000"/>
          <w:sz w:val="24"/>
          <w:szCs w:val="24"/>
        </w:rPr>
      </w:pPr>
      <w:r w:rsidRPr="00401904">
        <w:rPr>
          <w:rFonts w:ascii="Georgia" w:hAnsi="Georgia" w:cs="Times New Roman"/>
          <w:color w:val="000000"/>
          <w:sz w:val="24"/>
          <w:szCs w:val="24"/>
        </w:rPr>
        <w:t xml:space="preserve">Dear </w:t>
      </w:r>
      <w:r w:rsidRPr="00401904">
        <w:rPr>
          <w:rFonts w:ascii="Georgia" w:hAnsi="Georgia" w:cs="Times New Roman"/>
          <w:b/>
          <w:bCs/>
          <w:color w:val="FF0000"/>
          <w:sz w:val="24"/>
          <w:szCs w:val="24"/>
        </w:rPr>
        <w:t>Name</w:t>
      </w:r>
      <w:r w:rsidRPr="00401904">
        <w:rPr>
          <w:rFonts w:ascii="Georgia" w:hAnsi="Georgia" w:cs="Times New Roman"/>
          <w:b/>
          <w:bCs/>
          <w:color w:val="000000"/>
          <w:sz w:val="24"/>
          <w:szCs w:val="24"/>
        </w:rPr>
        <w:t>:</w:t>
      </w:r>
    </w:p>
    <w:p w14:paraId="3AA60837" w14:textId="4A5AD647" w:rsidR="00930585" w:rsidRPr="00401904" w:rsidRDefault="00930585" w:rsidP="005318E0">
      <w:pPr>
        <w:jc w:val="both"/>
        <w:rPr>
          <w:rFonts w:ascii="Georgia" w:hAnsi="Georgia" w:cs="Times New Roman"/>
          <w:color w:val="000000"/>
          <w:sz w:val="24"/>
          <w:szCs w:val="24"/>
        </w:rPr>
      </w:pPr>
      <w:r w:rsidRPr="00401904">
        <w:rPr>
          <w:rFonts w:ascii="Georgia" w:hAnsi="Georgia" w:cs="Times New Roman"/>
          <w:color w:val="000000" w:themeColor="text1"/>
          <w:sz w:val="24"/>
          <w:szCs w:val="24"/>
        </w:rPr>
        <w:t xml:space="preserve">I am pleased to offer you </w:t>
      </w:r>
      <w:r w:rsidR="00297E7B">
        <w:rPr>
          <w:rFonts w:ascii="Georgia" w:hAnsi="Georgia" w:cs="Times New Roman"/>
          <w:color w:val="000000" w:themeColor="text1"/>
          <w:sz w:val="24"/>
          <w:szCs w:val="24"/>
        </w:rPr>
        <w:t>an</w:t>
      </w:r>
      <w:r w:rsidRPr="00401904">
        <w:rPr>
          <w:rFonts w:ascii="Georgia" w:hAnsi="Georgia" w:cs="Times New Roman"/>
          <w:color w:val="000000" w:themeColor="text1"/>
          <w:sz w:val="24"/>
          <w:szCs w:val="24"/>
        </w:rPr>
        <w:t xml:space="preserve"> administrative appointment </w:t>
      </w:r>
      <w:r w:rsidR="00297E7B">
        <w:rPr>
          <w:rFonts w:ascii="Georgia" w:hAnsi="Georgia" w:cs="Times New Roman"/>
          <w:color w:val="000000" w:themeColor="text1"/>
          <w:sz w:val="24"/>
          <w:szCs w:val="24"/>
        </w:rPr>
        <w:t>as</w:t>
      </w:r>
      <w:r w:rsidRPr="00401904">
        <w:rPr>
          <w:rFonts w:ascii="Georgia" w:hAnsi="Georgia" w:cs="Times New Roman"/>
          <w:color w:val="000000" w:themeColor="text1"/>
          <w:sz w:val="24"/>
          <w:szCs w:val="24"/>
        </w:rPr>
        <w:t xml:space="preserve"> </w:t>
      </w:r>
      <w:r w:rsidR="005241A9" w:rsidRPr="00401904">
        <w:rPr>
          <w:rFonts w:ascii="Georgia" w:hAnsi="Georgia" w:cs="Times New Roman"/>
          <w:b/>
          <w:bCs/>
          <w:color w:val="FF0000"/>
          <w:sz w:val="24"/>
          <w:szCs w:val="24"/>
        </w:rPr>
        <w:t>Department Chair</w:t>
      </w:r>
      <w:r w:rsidR="27A7D5FC" w:rsidRPr="00401904">
        <w:rPr>
          <w:rFonts w:ascii="Georgia" w:hAnsi="Georgia" w:cs="Times New Roman"/>
          <w:b/>
          <w:bCs/>
          <w:color w:val="FF0000"/>
          <w:sz w:val="24"/>
          <w:szCs w:val="24"/>
        </w:rPr>
        <w:t>/Associate Department Chair</w:t>
      </w:r>
      <w:r w:rsidRPr="00401904">
        <w:rPr>
          <w:rFonts w:ascii="Georgia" w:hAnsi="Georgia" w:cs="Times New Roman"/>
          <w:b/>
          <w:bCs/>
          <w:color w:val="FF0000"/>
          <w:sz w:val="24"/>
          <w:szCs w:val="24"/>
        </w:rPr>
        <w:t xml:space="preserve"> </w:t>
      </w:r>
      <w:r w:rsidR="00297E7B" w:rsidRPr="00297E7B">
        <w:rPr>
          <w:rFonts w:ascii="Georgia" w:hAnsi="Georgia" w:cs="Times New Roman"/>
          <w:sz w:val="24"/>
          <w:szCs w:val="24"/>
        </w:rPr>
        <w:t>at the University of Texas at Arlington (UTA)</w:t>
      </w:r>
      <w:r w:rsidR="00297E7B">
        <w:rPr>
          <w:rFonts w:ascii="Georgia" w:hAnsi="Georgia" w:cs="Times New Roman"/>
          <w:b/>
          <w:bCs/>
          <w:color w:val="FF0000"/>
          <w:sz w:val="24"/>
          <w:szCs w:val="24"/>
        </w:rPr>
        <w:t xml:space="preserve"> </w:t>
      </w:r>
      <w:r w:rsidRPr="00401904">
        <w:rPr>
          <w:rFonts w:ascii="Georgia" w:hAnsi="Georgia" w:cs="Times New Roman"/>
          <w:color w:val="000000" w:themeColor="text1"/>
          <w:sz w:val="24"/>
          <w:szCs w:val="24"/>
        </w:rPr>
        <w:t xml:space="preserve">in the </w:t>
      </w:r>
      <w:r w:rsidR="002C6EFE" w:rsidRPr="005318E0">
        <w:rPr>
          <w:rFonts w:ascii="Georgia" w:hAnsi="Georgia" w:cs="Times New Roman"/>
          <w:sz w:val="24"/>
          <w:szCs w:val="24"/>
        </w:rPr>
        <w:t>Department</w:t>
      </w:r>
      <w:r w:rsidRPr="005318E0">
        <w:rPr>
          <w:rFonts w:ascii="Georgia" w:hAnsi="Georgia" w:cs="Times New Roman"/>
          <w:sz w:val="24"/>
          <w:szCs w:val="24"/>
        </w:rPr>
        <w:t xml:space="preserve"> </w:t>
      </w:r>
      <w:r w:rsidR="005318E0">
        <w:rPr>
          <w:rFonts w:ascii="Georgia" w:hAnsi="Georgia" w:cs="Times New Roman"/>
          <w:color w:val="000000" w:themeColor="text1"/>
          <w:sz w:val="24"/>
          <w:szCs w:val="24"/>
        </w:rPr>
        <w:t xml:space="preserve">of </w:t>
      </w:r>
      <w:r w:rsidR="005318E0" w:rsidRPr="005318E0">
        <w:rPr>
          <w:rFonts w:ascii="Georgia" w:hAnsi="Georgia" w:cs="Times New Roman"/>
          <w:b/>
          <w:bCs/>
          <w:color w:val="FF0000"/>
          <w:sz w:val="24"/>
          <w:szCs w:val="24"/>
        </w:rPr>
        <w:t>Department</w:t>
      </w:r>
      <w:r w:rsidR="005318E0">
        <w:rPr>
          <w:rFonts w:ascii="Georgia" w:hAnsi="Georgia" w:cs="Times New Roman"/>
          <w:color w:val="000000" w:themeColor="text1"/>
          <w:sz w:val="24"/>
          <w:szCs w:val="24"/>
        </w:rPr>
        <w:t xml:space="preserve"> </w:t>
      </w:r>
      <w:r w:rsidRPr="00401904">
        <w:rPr>
          <w:rFonts w:ascii="Georgia" w:hAnsi="Georgia" w:cs="Times New Roman"/>
          <w:color w:val="000000" w:themeColor="text1"/>
          <w:sz w:val="24"/>
          <w:szCs w:val="24"/>
        </w:rPr>
        <w:t>reporting to</w:t>
      </w:r>
      <w:r w:rsidR="00297E7B">
        <w:rPr>
          <w:rFonts w:ascii="Georgia" w:hAnsi="Georgia" w:cs="Times New Roman"/>
          <w:color w:val="000000" w:themeColor="text1"/>
          <w:sz w:val="24"/>
          <w:szCs w:val="24"/>
        </w:rPr>
        <w:t xml:space="preserve"> </w:t>
      </w:r>
      <w:r w:rsidR="005318E0" w:rsidRPr="005318E0">
        <w:rPr>
          <w:rFonts w:ascii="Georgia" w:hAnsi="Georgia" w:cs="Times New Roman"/>
          <w:b/>
          <w:bCs/>
          <w:color w:val="FF0000"/>
          <w:sz w:val="24"/>
          <w:szCs w:val="24"/>
        </w:rPr>
        <w:t>Supervisor</w:t>
      </w:r>
      <w:r w:rsidR="00297E7B">
        <w:rPr>
          <w:rFonts w:ascii="Georgia" w:hAnsi="Georgia" w:cs="Times New Roman"/>
          <w:b/>
          <w:bCs/>
          <w:color w:val="FF0000"/>
          <w:sz w:val="24"/>
          <w:szCs w:val="24"/>
        </w:rPr>
        <w:t>’s Name</w:t>
      </w:r>
      <w:r w:rsidR="005318E0">
        <w:rPr>
          <w:rFonts w:ascii="Georgia" w:hAnsi="Georgia" w:cs="Times New Roman"/>
          <w:sz w:val="24"/>
          <w:szCs w:val="24"/>
        </w:rPr>
        <w:t xml:space="preserve">, </w:t>
      </w:r>
      <w:r w:rsidR="005318E0" w:rsidRPr="005318E0">
        <w:rPr>
          <w:rFonts w:ascii="Georgia" w:hAnsi="Georgia" w:cs="Times New Roman"/>
          <w:b/>
          <w:bCs/>
          <w:color w:val="FF0000"/>
          <w:sz w:val="24"/>
          <w:szCs w:val="24"/>
        </w:rPr>
        <w:t xml:space="preserve">Supervisor’s </w:t>
      </w:r>
      <w:r w:rsidR="002C6EFE" w:rsidRPr="005318E0">
        <w:rPr>
          <w:rFonts w:ascii="Georgia" w:hAnsi="Georgia" w:cs="Times New Roman"/>
          <w:b/>
          <w:bCs/>
          <w:color w:val="FF0000"/>
          <w:sz w:val="24"/>
          <w:szCs w:val="24"/>
        </w:rPr>
        <w:t>Title</w:t>
      </w:r>
      <w:r w:rsidRPr="00401904">
        <w:rPr>
          <w:rFonts w:ascii="Georgia" w:hAnsi="Georgia" w:cs="Times New Roman"/>
          <w:color w:val="000000" w:themeColor="text1"/>
          <w:sz w:val="24"/>
          <w:szCs w:val="24"/>
        </w:rPr>
        <w:t>.</w:t>
      </w:r>
    </w:p>
    <w:p w14:paraId="0E95FC27" w14:textId="2AB4B993" w:rsid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 xml:space="preserve">Your total salary for this </w:t>
      </w:r>
      <w:r w:rsidR="00051C95" w:rsidRPr="005241A9">
        <w:rPr>
          <w:rFonts w:ascii="Georgia" w:hAnsi="Georgia" w:cs="Times New Roman"/>
          <w:color w:val="000000"/>
          <w:sz w:val="24"/>
          <w:szCs w:val="24"/>
        </w:rPr>
        <w:t>nine</w:t>
      </w:r>
      <w:r w:rsidR="005241A9">
        <w:rPr>
          <w:rFonts w:ascii="Georgia" w:hAnsi="Georgia" w:cs="Times New Roman"/>
          <w:color w:val="000000"/>
          <w:sz w:val="24"/>
          <w:szCs w:val="24"/>
        </w:rPr>
        <w:t>-</w:t>
      </w:r>
      <w:r w:rsidR="00051C95" w:rsidRPr="005241A9">
        <w:rPr>
          <w:rFonts w:ascii="Georgia" w:hAnsi="Georgia" w:cs="Times New Roman"/>
          <w:color w:val="000000"/>
          <w:sz w:val="24"/>
          <w:szCs w:val="24"/>
        </w:rPr>
        <w:t>month</w:t>
      </w:r>
      <w:r w:rsidRPr="00930585">
        <w:rPr>
          <w:rFonts w:ascii="Georgia" w:hAnsi="Georgia" w:cs="Times New Roman"/>
          <w:color w:val="000000"/>
          <w:sz w:val="24"/>
          <w:szCs w:val="24"/>
        </w:rPr>
        <w:t xml:space="preserve"> administrative position will be</w:t>
      </w:r>
      <w:r w:rsidRPr="00401904">
        <w:rPr>
          <w:rFonts w:ascii="Georgia" w:hAnsi="Georgia" w:cs="Times New Roman"/>
          <w:color w:val="000000"/>
          <w:sz w:val="24"/>
          <w:szCs w:val="24"/>
        </w:rPr>
        <w:t xml:space="preserve"> $</w:t>
      </w:r>
      <w:r w:rsidR="002C6EFE" w:rsidRPr="00401904">
        <w:rPr>
          <w:rFonts w:ascii="Georgia" w:hAnsi="Georgia" w:cs="Times New Roman"/>
          <w:b/>
          <w:bCs/>
          <w:color w:val="FF0000"/>
          <w:sz w:val="24"/>
          <w:szCs w:val="24"/>
        </w:rPr>
        <w:t>SALARY</w:t>
      </w:r>
      <w:r w:rsidRPr="00401904">
        <w:rPr>
          <w:rFonts w:ascii="Georgia" w:hAnsi="Georgia" w:cs="Times New Roman"/>
          <w:color w:val="000000"/>
          <w:sz w:val="24"/>
          <w:szCs w:val="24"/>
        </w:rPr>
        <w:t xml:space="preserve">, beginning </w:t>
      </w:r>
      <w:r w:rsidR="002C6EFE" w:rsidRPr="00401904">
        <w:rPr>
          <w:rFonts w:ascii="Georgia" w:hAnsi="Georgia" w:cs="Times New Roman"/>
          <w:b/>
          <w:bCs/>
          <w:color w:val="FF0000"/>
          <w:sz w:val="24"/>
          <w:szCs w:val="24"/>
        </w:rPr>
        <w:t>DATE</w:t>
      </w:r>
      <w:r w:rsidRPr="00401904">
        <w:rPr>
          <w:rFonts w:ascii="Georgia" w:hAnsi="Georgia" w:cs="Times New Roman"/>
          <w:color w:val="000000"/>
          <w:sz w:val="24"/>
          <w:szCs w:val="24"/>
        </w:rPr>
        <w:t>. When your administrative appointment ends and you return to faculty status, your nine-month faculty salary will be $</w:t>
      </w:r>
      <w:r w:rsidR="002C6EFE" w:rsidRPr="00401904">
        <w:rPr>
          <w:rFonts w:ascii="Georgia" w:hAnsi="Georgia" w:cs="Times New Roman"/>
          <w:b/>
          <w:bCs/>
          <w:color w:val="FF0000"/>
          <w:sz w:val="24"/>
          <w:szCs w:val="24"/>
        </w:rPr>
        <w:t>SALARY</w:t>
      </w:r>
      <w:r w:rsidRPr="00401904">
        <w:rPr>
          <w:rFonts w:ascii="Georgia" w:hAnsi="Georgia" w:cs="Times New Roman"/>
          <w:color w:val="000000"/>
          <w:sz w:val="24"/>
          <w:szCs w:val="24"/>
        </w:rPr>
        <w:t xml:space="preserve"> for </w:t>
      </w:r>
      <w:r w:rsidR="00051C95" w:rsidRPr="00401904">
        <w:rPr>
          <w:rFonts w:ascii="Georgia" w:hAnsi="Georgia" w:cs="Times New Roman"/>
          <w:color w:val="000000"/>
          <w:sz w:val="24"/>
          <w:szCs w:val="24"/>
        </w:rPr>
        <w:t xml:space="preserve">9 months </w:t>
      </w:r>
      <w:r w:rsidRPr="00401904">
        <w:rPr>
          <w:rFonts w:ascii="Georgia" w:hAnsi="Georgia" w:cs="Times New Roman"/>
          <w:color w:val="000000"/>
          <w:sz w:val="24"/>
          <w:szCs w:val="24"/>
        </w:rPr>
        <w:t>plus any</w:t>
      </w:r>
      <w:r w:rsidRPr="00930585">
        <w:rPr>
          <w:rFonts w:ascii="Georgia" w:hAnsi="Georgia" w:cs="Times New Roman"/>
          <w:color w:val="000000"/>
          <w:sz w:val="24"/>
          <w:szCs w:val="24"/>
        </w:rPr>
        <w:t xml:space="preserve"> merit increases accrued on your faculty salary component since your appointment. The salary is subject to all deductions required by federal and state law and, if permitted by law, such other deductions as you may authorize in writing.</w:t>
      </w:r>
    </w:p>
    <w:p w14:paraId="1D7B38FA" w14:textId="10A858FE" w:rsidR="00694B15" w:rsidRPr="00A70C56" w:rsidRDefault="00694B15" w:rsidP="00694B15">
      <w:pPr>
        <w:jc w:val="center"/>
        <w:rPr>
          <w:rFonts w:ascii="Georgia" w:hAnsi="Georgia" w:cs="Times New Roman"/>
          <w:color w:val="000000"/>
          <w:sz w:val="24"/>
          <w:szCs w:val="24"/>
        </w:rPr>
      </w:pPr>
      <w:r w:rsidRPr="00C8440C">
        <w:rPr>
          <w:rFonts w:ascii="Georgia" w:hAnsi="Georgia" w:cs="Times New Roman"/>
          <w:color w:val="000000"/>
          <w:sz w:val="24"/>
          <w:szCs w:val="24"/>
          <w:highlight w:val="yellow"/>
        </w:rPr>
        <w:t>(INSERT or DELETE ITEM 1 BELOW AS APPLICABLE)</w:t>
      </w:r>
    </w:p>
    <w:p w14:paraId="54D60DE7" w14:textId="3E1981A8" w:rsidR="00694B15" w:rsidRDefault="00694B15" w:rsidP="00930585">
      <w:pPr>
        <w:jc w:val="both"/>
        <w:rPr>
          <w:rFonts w:ascii="Georgia" w:hAnsi="Georgia" w:cs="Times New Roman"/>
          <w:color w:val="000000"/>
          <w:sz w:val="24"/>
          <w:szCs w:val="24"/>
        </w:rPr>
      </w:pPr>
      <w:r w:rsidRPr="006C44E7">
        <w:rPr>
          <w:rFonts w:ascii="Georgia" w:hAnsi="Georgia" w:cs="Times New Roman"/>
          <w:color w:val="000000"/>
          <w:sz w:val="24"/>
          <w:szCs w:val="24"/>
        </w:rPr>
        <w:t xml:space="preserve">In addition to the nine-month academic salary, you will be provided </w:t>
      </w:r>
      <w:r>
        <w:rPr>
          <w:rFonts w:ascii="Georgia" w:hAnsi="Georgia" w:cs="Times New Roman"/>
          <w:color w:val="000000"/>
          <w:sz w:val="24"/>
          <w:szCs w:val="24"/>
        </w:rPr>
        <w:t>with the following:</w:t>
      </w:r>
    </w:p>
    <w:p w14:paraId="05EDA5A4" w14:textId="4A211621" w:rsidR="00C67897" w:rsidRPr="00401904" w:rsidRDefault="00694B15" w:rsidP="009365D4">
      <w:pPr>
        <w:numPr>
          <w:ilvl w:val="0"/>
          <w:numId w:val="1"/>
        </w:numPr>
        <w:jc w:val="both"/>
        <w:rPr>
          <w:rFonts w:ascii="Georgia" w:hAnsi="Georgia" w:cs="Times New Roman"/>
          <w:color w:val="000000"/>
          <w:sz w:val="24"/>
          <w:szCs w:val="24"/>
        </w:rPr>
      </w:pPr>
      <w:r w:rsidRPr="00401904">
        <w:rPr>
          <w:rFonts w:ascii="Georgia" w:hAnsi="Georgia" w:cs="Times New Roman"/>
          <w:color w:val="000000"/>
          <w:sz w:val="24"/>
          <w:szCs w:val="24"/>
        </w:rPr>
        <w:t xml:space="preserve">Summer salary for </w:t>
      </w:r>
      <w:r w:rsidRPr="00401904">
        <w:rPr>
          <w:rFonts w:ascii="Georgia" w:hAnsi="Georgia" w:cs="Times New Roman"/>
          <w:b/>
          <w:bCs/>
          <w:color w:val="FF0000"/>
          <w:sz w:val="24"/>
          <w:szCs w:val="24"/>
        </w:rPr>
        <w:t>number</w:t>
      </w:r>
      <w:r w:rsidRPr="00401904">
        <w:rPr>
          <w:rFonts w:ascii="Georgia" w:hAnsi="Georgia" w:cs="Times New Roman"/>
          <w:color w:val="000000"/>
          <w:sz w:val="24"/>
          <w:szCs w:val="24"/>
        </w:rPr>
        <w:t xml:space="preserve"> months, within the summer months of </w:t>
      </w:r>
      <w:r w:rsidRPr="00401904">
        <w:rPr>
          <w:rFonts w:ascii="Georgia" w:hAnsi="Georgia" w:cs="Times New Roman"/>
          <w:b/>
          <w:bCs/>
          <w:color w:val="FF0000"/>
          <w:sz w:val="24"/>
          <w:szCs w:val="24"/>
        </w:rPr>
        <w:t>month(s)</w:t>
      </w:r>
      <w:r w:rsidRPr="00401904">
        <w:rPr>
          <w:rFonts w:ascii="Georgia" w:hAnsi="Georgia" w:cs="Times New Roman"/>
          <w:color w:val="000000"/>
          <w:sz w:val="24"/>
          <w:szCs w:val="24"/>
        </w:rPr>
        <w:t xml:space="preserve"> and of </w:t>
      </w:r>
      <w:r w:rsidRPr="00401904">
        <w:rPr>
          <w:rFonts w:ascii="Georgia" w:hAnsi="Georgia" w:cs="Times New Roman"/>
          <w:b/>
          <w:bCs/>
          <w:color w:val="FF0000"/>
          <w:sz w:val="24"/>
          <w:szCs w:val="24"/>
        </w:rPr>
        <w:t>month(s)</w:t>
      </w:r>
      <w:r w:rsidRPr="00401904">
        <w:rPr>
          <w:rFonts w:ascii="Georgia" w:hAnsi="Georgia" w:cs="Times New Roman"/>
          <w:color w:val="000000"/>
          <w:sz w:val="24"/>
          <w:szCs w:val="24"/>
        </w:rPr>
        <w:t>.</w:t>
      </w:r>
    </w:p>
    <w:p w14:paraId="2AF7134D" w14:textId="77777777" w:rsidR="00930585" w:rsidRP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Your administrative appointment is at will and without a fixed term and is subject to termination at the concurrence of the President.  The appointment is subject to the Rules and Regulations of the Board of Regents of The University of Texas System, regental and University of Texas System policies, the rules and regulations of the University, and applicable state and federal laws.</w:t>
      </w:r>
    </w:p>
    <w:p w14:paraId="312E6E10" w14:textId="7EB8ACAC" w:rsid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Please indicate your acceptance or declination of this offer by signing in the space indicated below and returning to me by</w:t>
      </w:r>
      <w:r w:rsidRPr="00401904">
        <w:rPr>
          <w:rFonts w:ascii="Georgia" w:hAnsi="Georgia" w:cs="Times New Roman"/>
          <w:color w:val="000000"/>
          <w:sz w:val="24"/>
          <w:szCs w:val="24"/>
        </w:rPr>
        <w:t xml:space="preserve"> </w:t>
      </w:r>
      <w:r w:rsidR="002C6EFE" w:rsidRPr="00401904">
        <w:rPr>
          <w:rFonts w:ascii="Georgia" w:hAnsi="Georgia" w:cs="Times New Roman"/>
          <w:b/>
          <w:bCs/>
          <w:color w:val="FF0000"/>
          <w:sz w:val="24"/>
          <w:szCs w:val="24"/>
        </w:rPr>
        <w:t>DATE</w:t>
      </w:r>
      <w:r w:rsidRPr="00401904">
        <w:rPr>
          <w:rFonts w:ascii="Georgia" w:hAnsi="Georgia" w:cs="Times New Roman"/>
          <w:color w:val="000000"/>
          <w:sz w:val="24"/>
          <w:szCs w:val="24"/>
        </w:rPr>
        <w:t>.</w:t>
      </w:r>
    </w:p>
    <w:p w14:paraId="1B40A8D2" w14:textId="77777777" w:rsidR="00863FC5" w:rsidRPr="006C44E7" w:rsidRDefault="00863FC5" w:rsidP="00116B4B">
      <w:pPr>
        <w:rPr>
          <w:rFonts w:ascii="Georgia" w:hAnsi="Georgia" w:cs="Times New Roman"/>
          <w:color w:val="000000"/>
          <w:sz w:val="24"/>
          <w:szCs w:val="24"/>
        </w:rPr>
      </w:pPr>
      <w:r w:rsidRPr="006C44E7">
        <w:rPr>
          <w:rFonts w:ascii="Georgia" w:hAnsi="Georgia" w:cs="Times New Roman"/>
          <w:color w:val="000000"/>
          <w:sz w:val="24"/>
          <w:szCs w:val="24"/>
        </w:rPr>
        <w:t>Sincerely,</w:t>
      </w:r>
    </w:p>
    <w:p w14:paraId="1A9948E6" w14:textId="77777777" w:rsidR="00863FC5" w:rsidRPr="006C44E7" w:rsidRDefault="00863FC5" w:rsidP="00116B4B">
      <w:pPr>
        <w:rPr>
          <w:rFonts w:ascii="Georgia" w:hAnsi="Georgia" w:cs="Times New Roman"/>
          <w:color w:val="000000"/>
          <w:sz w:val="24"/>
          <w:szCs w:val="24"/>
        </w:rPr>
      </w:pPr>
    </w:p>
    <w:p w14:paraId="1C899982" w14:textId="77777777" w:rsidR="00D42515" w:rsidRPr="00D42515" w:rsidRDefault="00D42515" w:rsidP="00D42515">
      <w:pPr>
        <w:spacing w:after="0"/>
        <w:jc w:val="both"/>
        <w:rPr>
          <w:rFonts w:ascii="Georgia" w:hAnsi="Georgia" w:cs="Times New Roman"/>
          <w:b/>
          <w:bCs/>
          <w:color w:val="FF0000"/>
          <w:sz w:val="24"/>
          <w:szCs w:val="24"/>
        </w:rPr>
      </w:pPr>
      <w:r w:rsidRPr="00D42515">
        <w:rPr>
          <w:rFonts w:ascii="Georgia" w:hAnsi="Georgia" w:cs="Times New Roman"/>
          <w:b/>
          <w:bCs/>
          <w:color w:val="FF0000"/>
          <w:sz w:val="24"/>
          <w:szCs w:val="24"/>
        </w:rPr>
        <w:t>Name of Dean/Department Chair</w:t>
      </w:r>
    </w:p>
    <w:p w14:paraId="65AEBF8A" w14:textId="77777777" w:rsidR="00D42515" w:rsidRDefault="00D42515" w:rsidP="00D42515">
      <w:pPr>
        <w:spacing w:after="0"/>
        <w:jc w:val="both"/>
        <w:rPr>
          <w:rFonts w:ascii="Georgia" w:hAnsi="Georgia" w:cs="Times New Roman"/>
          <w:b/>
          <w:bCs/>
          <w:color w:val="FF0000"/>
          <w:sz w:val="24"/>
          <w:szCs w:val="24"/>
        </w:rPr>
      </w:pPr>
      <w:r w:rsidRPr="00D42515">
        <w:rPr>
          <w:rFonts w:ascii="Georgia" w:hAnsi="Georgia" w:cs="Times New Roman"/>
          <w:b/>
          <w:bCs/>
          <w:color w:val="FF0000"/>
          <w:sz w:val="24"/>
          <w:szCs w:val="24"/>
        </w:rPr>
        <w:t>Dean/Chair, Name of Department</w:t>
      </w:r>
    </w:p>
    <w:p w14:paraId="4B985902" w14:textId="77777777" w:rsidR="00D42515" w:rsidRDefault="00D42515" w:rsidP="00D42515">
      <w:pPr>
        <w:spacing w:after="0"/>
        <w:jc w:val="both"/>
        <w:rPr>
          <w:rFonts w:ascii="Georgia" w:hAnsi="Georgia" w:cs="Times New Roman"/>
          <w:b/>
          <w:bCs/>
          <w:color w:val="FF0000"/>
          <w:sz w:val="24"/>
          <w:szCs w:val="24"/>
        </w:rPr>
      </w:pPr>
    </w:p>
    <w:p w14:paraId="0838B79D" w14:textId="0077E86D" w:rsidR="00863FC5" w:rsidRDefault="00863FC5" w:rsidP="00BE5C1D">
      <w:pPr>
        <w:spacing w:after="0" w:line="240" w:lineRule="auto"/>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lastRenderedPageBreak/>
        <w:t>xc:</w:t>
      </w:r>
      <w:r w:rsidR="00693501">
        <w:rPr>
          <w:rFonts w:ascii="Georgia" w:hAnsi="Georgia" w:cs="Times New Roman"/>
          <w:color w:val="000000" w:themeColor="text1"/>
          <w:sz w:val="24"/>
          <w:szCs w:val="24"/>
        </w:rPr>
        <w:tab/>
      </w:r>
      <w:r w:rsidR="00FF1286">
        <w:rPr>
          <w:rFonts w:ascii="Georgia" w:hAnsi="Georgia" w:cs="Times New Roman"/>
          <w:color w:val="000000" w:themeColor="text1"/>
          <w:sz w:val="24"/>
          <w:szCs w:val="24"/>
        </w:rPr>
        <w:t>Pranesh Aswath</w:t>
      </w:r>
      <w:r w:rsidRPr="006C44E7">
        <w:rPr>
          <w:rFonts w:ascii="Georgia" w:hAnsi="Georgia" w:cs="Times New Roman"/>
          <w:color w:val="000000" w:themeColor="text1"/>
          <w:sz w:val="24"/>
          <w:szCs w:val="24"/>
        </w:rPr>
        <w:t xml:space="preserve">, </w:t>
      </w:r>
      <w:r w:rsidR="00FF1286">
        <w:rPr>
          <w:rFonts w:ascii="Georgia" w:hAnsi="Georgia" w:cs="Times New Roman"/>
          <w:color w:val="000000" w:themeColor="text1"/>
          <w:sz w:val="24"/>
          <w:szCs w:val="24"/>
        </w:rPr>
        <w:t xml:space="preserve">Interim </w:t>
      </w:r>
      <w:r w:rsidRPr="006C44E7">
        <w:rPr>
          <w:rFonts w:ascii="Georgia" w:hAnsi="Georgia" w:cs="Times New Roman"/>
          <w:color w:val="000000" w:themeColor="text1"/>
          <w:sz w:val="24"/>
          <w:szCs w:val="24"/>
        </w:rPr>
        <w:t>Provost and Vice President for Academic Affairs</w:t>
      </w:r>
    </w:p>
    <w:p w14:paraId="3D59DA5D" w14:textId="77777777" w:rsidR="00BE5C1D" w:rsidRDefault="00BE5C1D" w:rsidP="00BE5C1D">
      <w:pPr>
        <w:spacing w:after="0" w:line="240" w:lineRule="auto"/>
        <w:ind w:left="720"/>
        <w:rPr>
          <w:rFonts w:ascii="Georgia" w:hAnsi="Georgia" w:cs="Times New Roman"/>
          <w:color w:val="000000" w:themeColor="text1"/>
          <w:sz w:val="24"/>
          <w:szCs w:val="24"/>
        </w:rPr>
      </w:pPr>
      <w:r>
        <w:rPr>
          <w:rFonts w:ascii="Georgia" w:hAnsi="Georgia" w:cs="Times New Roman"/>
          <w:color w:val="000000" w:themeColor="text1"/>
          <w:sz w:val="24"/>
          <w:szCs w:val="24"/>
        </w:rPr>
        <w:t>Academic Personnel Office (</w:t>
      </w:r>
      <w:hyperlink r:id="rId10" w:history="1">
        <w:r w:rsidRPr="00E8451C">
          <w:rPr>
            <w:rStyle w:val="Hyperlink"/>
            <w:rFonts w:ascii="Georgia" w:hAnsi="Georgia" w:cs="Times New Roman"/>
            <w:sz w:val="24"/>
            <w:szCs w:val="24"/>
          </w:rPr>
          <w:t>academicpersonnel@uta.edu</w:t>
        </w:r>
      </w:hyperlink>
      <w:r>
        <w:rPr>
          <w:rFonts w:ascii="Georgia" w:hAnsi="Georgia" w:cs="Times New Roman"/>
          <w:color w:val="000000" w:themeColor="text1"/>
          <w:sz w:val="24"/>
          <w:szCs w:val="24"/>
        </w:rPr>
        <w:t xml:space="preserve">) </w:t>
      </w:r>
    </w:p>
    <w:p w14:paraId="187C85A0" w14:textId="723FFBF0" w:rsidR="00D42515" w:rsidRDefault="00D42515" w:rsidP="00BE5C1D">
      <w:pPr>
        <w:spacing w:after="0" w:line="240" w:lineRule="auto"/>
        <w:ind w:left="720"/>
        <w:rPr>
          <w:rFonts w:ascii="Georgia" w:hAnsi="Georgia"/>
          <w:bCs/>
          <w:color w:val="000000" w:themeColor="text1"/>
        </w:rPr>
      </w:pPr>
      <w:r>
        <w:rPr>
          <w:rFonts w:ascii="Georgia" w:hAnsi="Georgia"/>
          <w:b/>
          <w:bCs/>
          <w:color w:val="FF0000"/>
        </w:rPr>
        <w:t xml:space="preserve">Name of </w:t>
      </w:r>
      <w:r w:rsidRPr="00061B8E">
        <w:rPr>
          <w:rFonts w:ascii="Georgia" w:hAnsi="Georgia"/>
          <w:b/>
          <w:bCs/>
          <w:color w:val="FF0000"/>
        </w:rPr>
        <w:t>Dean</w:t>
      </w:r>
      <w:r>
        <w:rPr>
          <w:rFonts w:ascii="Georgia" w:hAnsi="Georgia"/>
          <w:color w:val="000000" w:themeColor="text1"/>
        </w:rPr>
        <w:t xml:space="preserve"> or </w:t>
      </w:r>
      <w:r w:rsidRPr="00061B8E">
        <w:rPr>
          <w:rFonts w:ascii="Georgia" w:hAnsi="Georgia"/>
          <w:b/>
          <w:bCs/>
          <w:color w:val="FF0000"/>
        </w:rPr>
        <w:t>Department Chair</w:t>
      </w:r>
      <w:r w:rsidRPr="006C44E7">
        <w:rPr>
          <w:rFonts w:ascii="Georgia" w:hAnsi="Georgia"/>
          <w:color w:val="000000" w:themeColor="text1"/>
        </w:rPr>
        <w:t>,</w:t>
      </w:r>
      <w:r w:rsidRPr="00FE4E61">
        <w:rPr>
          <w:rFonts w:ascii="Georgia" w:hAnsi="Georgia"/>
          <w:b/>
          <w:bCs/>
          <w:color w:val="FF0000"/>
        </w:rPr>
        <w:t xml:space="preserve"> Dean or Chair</w:t>
      </w:r>
      <w:r>
        <w:rPr>
          <w:rFonts w:ascii="Georgia" w:hAnsi="Georgia"/>
          <w:color w:val="000000" w:themeColor="text1"/>
        </w:rPr>
        <w:t xml:space="preserve">, </w:t>
      </w:r>
      <w:r w:rsidRPr="00061B8E">
        <w:rPr>
          <w:rFonts w:ascii="Georgia" w:hAnsi="Georgia"/>
          <w:b/>
          <w:color w:val="FF0000"/>
        </w:rPr>
        <w:t>College or School</w:t>
      </w:r>
      <w:r>
        <w:rPr>
          <w:rFonts w:ascii="Georgia" w:hAnsi="Georgia"/>
          <w:b/>
          <w:color w:val="FF0000"/>
        </w:rPr>
        <w:t xml:space="preserve"> </w:t>
      </w:r>
      <w:r w:rsidRPr="00FE4E61">
        <w:rPr>
          <w:rFonts w:ascii="Georgia" w:hAnsi="Georgia"/>
          <w:bCs/>
          <w:color w:val="000000" w:themeColor="text1"/>
          <w:highlight w:val="yellow"/>
        </w:rPr>
        <w:t>(THIS SHOULD BE THE OPPOSITE OF THE PERSON WHO SIGNED ABOVE)</w:t>
      </w:r>
    </w:p>
    <w:p w14:paraId="5A490382" w14:textId="77777777" w:rsidR="003C368C" w:rsidRDefault="003C368C" w:rsidP="002E22B8">
      <w:pPr>
        <w:spacing w:after="0" w:line="240" w:lineRule="auto"/>
        <w:rPr>
          <w:rFonts w:ascii="Georgia" w:hAnsi="Georgia"/>
          <w:bCs/>
          <w:color w:val="000000" w:themeColor="text1"/>
        </w:rPr>
      </w:pPr>
    </w:p>
    <w:p w14:paraId="2180CCC7" w14:textId="77777777" w:rsidR="002C6EFE" w:rsidRDefault="002C6EFE" w:rsidP="00D42515">
      <w:pPr>
        <w:spacing w:after="0" w:line="240" w:lineRule="auto"/>
        <w:jc w:val="both"/>
        <w:rPr>
          <w:rFonts w:ascii="Georgia" w:hAnsi="Georgia" w:cs="Times New Roman"/>
          <w:color w:val="FF0000"/>
          <w:sz w:val="24"/>
          <w:szCs w:val="24"/>
        </w:rPr>
      </w:pPr>
    </w:p>
    <w:p w14:paraId="09A2F1C4" w14:textId="1815A692" w:rsidR="00401904"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44BF7BCD" w14:textId="187A269F"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2C6EFE" w:rsidRPr="00401904">
        <w:rPr>
          <w:rFonts w:ascii="Georgia" w:hAnsi="Georgia" w:cs="Times New Roman"/>
          <w:b/>
          <w:color w:val="FF0000"/>
          <w:sz w:val="24"/>
          <w:szCs w:val="24"/>
        </w:rPr>
        <w:t>Faculty</w:t>
      </w:r>
      <w:r w:rsidR="00116B4B" w:rsidRPr="00401904">
        <w:rPr>
          <w:rFonts w:ascii="Georgia" w:hAnsi="Georgia" w:cs="Times New Roman"/>
          <w:b/>
          <w:color w:val="FF0000"/>
          <w:sz w:val="24"/>
          <w:szCs w:val="24"/>
        </w:rPr>
        <w:t xml:space="preserve"> </w:t>
      </w:r>
      <w:r w:rsidR="008659C9" w:rsidRPr="00401904">
        <w:rPr>
          <w:rFonts w:ascii="Georgia" w:hAnsi="Georgia" w:cs="Times New Roman"/>
          <w:b/>
          <w:color w:val="FF0000"/>
          <w:sz w:val="24"/>
          <w:szCs w:val="24"/>
        </w:rPr>
        <w:t>Name</w:t>
      </w:r>
      <w:r w:rsidR="008659C9" w:rsidRPr="00401904">
        <w:rPr>
          <w:rFonts w:ascii="Georgia" w:hAnsi="Georgia" w:cs="Times New Roman"/>
          <w:b/>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401904">
        <w:rPr>
          <w:rFonts w:ascii="Georgia" w:hAnsi="Georgia" w:cs="Times New Roman"/>
          <w:b/>
          <w:color w:val="FF0000"/>
          <w:sz w:val="24"/>
          <w:szCs w:val="24"/>
        </w:rPr>
        <w:t>Date</w:t>
      </w:r>
    </w:p>
    <w:p w14:paraId="10A535E2" w14:textId="77777777" w:rsidR="00863FC5" w:rsidRPr="006C44E7" w:rsidRDefault="00863FC5" w:rsidP="00863FC5">
      <w:pPr>
        <w:jc w:val="both"/>
        <w:rPr>
          <w:rFonts w:ascii="Georgia" w:hAnsi="Georgia" w:cs="Times New Roman"/>
          <w:color w:val="000000"/>
          <w:sz w:val="24"/>
          <w:szCs w:val="24"/>
        </w:rPr>
      </w:pPr>
    </w:p>
    <w:p w14:paraId="0B305779" w14:textId="4B4B0543" w:rsidR="00401904"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7876FFEE" w14:textId="0CD34CA5"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2C6EFE" w:rsidRPr="00401904">
        <w:rPr>
          <w:rFonts w:ascii="Georgia" w:hAnsi="Georgia" w:cs="Times New Roman"/>
          <w:b/>
          <w:color w:val="FF0000"/>
          <w:sz w:val="24"/>
          <w:szCs w:val="24"/>
        </w:rPr>
        <w:t xml:space="preserve">Faculty </w:t>
      </w:r>
      <w:r w:rsidR="008659C9" w:rsidRPr="00401904">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401904">
        <w:rPr>
          <w:rFonts w:ascii="Georgia" w:hAnsi="Georgia" w:cs="Times New Roman"/>
          <w:b/>
          <w:color w:val="FF0000"/>
          <w:sz w:val="24"/>
          <w:szCs w:val="24"/>
        </w:rPr>
        <w:t>Date</w:t>
      </w:r>
    </w:p>
    <w:p w14:paraId="62E2D582" w14:textId="77777777" w:rsidR="00B33032" w:rsidRPr="006C44E7" w:rsidRDefault="00AB2251">
      <w:pPr>
        <w:rPr>
          <w:rFonts w:ascii="Georgia" w:hAnsi="Georgia"/>
          <w:sz w:val="24"/>
          <w:szCs w:val="24"/>
        </w:rPr>
      </w:pPr>
    </w:p>
    <w:sectPr w:rsidR="00B33032" w:rsidRPr="006C44E7" w:rsidSect="0000713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0F9B" w14:textId="77777777" w:rsidR="00AB2251" w:rsidRDefault="00AB2251" w:rsidP="00FF1286">
      <w:pPr>
        <w:spacing w:after="0" w:line="240" w:lineRule="auto"/>
      </w:pPr>
      <w:r>
        <w:separator/>
      </w:r>
    </w:p>
  </w:endnote>
  <w:endnote w:type="continuationSeparator" w:id="0">
    <w:p w14:paraId="4E202E25" w14:textId="77777777" w:rsidR="00AB2251" w:rsidRDefault="00AB2251" w:rsidP="00FF1286">
      <w:pPr>
        <w:spacing w:after="0" w:line="240" w:lineRule="auto"/>
      </w:pPr>
      <w:r>
        <w:continuationSeparator/>
      </w:r>
    </w:p>
  </w:endnote>
  <w:endnote w:type="continuationNotice" w:id="1">
    <w:p w14:paraId="17C1E209" w14:textId="77777777" w:rsidR="00AB2251" w:rsidRDefault="00AB2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3001" w14:textId="1758D879" w:rsidR="00693501" w:rsidRDefault="00693501">
    <w:pPr>
      <w:pStyle w:val="Footer"/>
    </w:pPr>
    <w:r>
      <w:t xml:space="preserve">Rev. </w:t>
    </w:r>
    <w:r w:rsidR="002E22B8">
      <w:t>04/19/21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981B" w14:textId="77777777" w:rsidR="00AB2251" w:rsidRDefault="00AB2251" w:rsidP="00FF1286">
      <w:pPr>
        <w:spacing w:after="0" w:line="240" w:lineRule="auto"/>
      </w:pPr>
      <w:r>
        <w:separator/>
      </w:r>
    </w:p>
  </w:footnote>
  <w:footnote w:type="continuationSeparator" w:id="0">
    <w:p w14:paraId="68C6B74C" w14:textId="77777777" w:rsidR="00AB2251" w:rsidRDefault="00AB2251" w:rsidP="00FF1286">
      <w:pPr>
        <w:spacing w:after="0" w:line="240" w:lineRule="auto"/>
      </w:pPr>
      <w:r>
        <w:continuationSeparator/>
      </w:r>
    </w:p>
  </w:footnote>
  <w:footnote w:type="continuationNotice" w:id="1">
    <w:p w14:paraId="110EFA71" w14:textId="77777777" w:rsidR="00AB2251" w:rsidRDefault="00AB2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50E" w14:textId="24BD7681" w:rsidR="00FF1286" w:rsidRPr="00BB07B3" w:rsidRDefault="002C6EFE">
    <w:pPr>
      <w:pStyle w:val="Header"/>
      <w:rPr>
        <w:rFonts w:ascii="Georgia" w:hAnsi="Georgia"/>
        <w:b/>
        <w:bCs/>
      </w:rPr>
    </w:pPr>
    <w:r>
      <w:rPr>
        <w:rFonts w:ascii="Georgia" w:hAnsi="Georgia"/>
        <w:b/>
        <w:bCs/>
      </w:rPr>
      <w:t>Faculty</w:t>
    </w:r>
    <w:r w:rsidR="00116B4B">
      <w:rPr>
        <w:rFonts w:ascii="Georgia" w:hAnsi="Georgia"/>
        <w:b/>
        <w:bCs/>
      </w:rPr>
      <w:t xml:space="preserve"> </w:t>
    </w:r>
    <w:r w:rsidR="00FF1286" w:rsidRPr="00BB07B3">
      <w:rPr>
        <w:rFonts w:ascii="Georgia" w:hAnsi="Georgia"/>
        <w:b/>
        <w:bCs/>
      </w:rPr>
      <w:t>Name</w:t>
    </w:r>
  </w:p>
  <w:p w14:paraId="5B6D0C5E" w14:textId="7437F542"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19006B">
      <w:rPr>
        <w:rFonts w:ascii="Georgia" w:hAnsi="Georgia"/>
        <w:b/>
        <w:bCs/>
        <w:noProof/>
      </w:rPr>
      <w:t>2</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19006B">
      <w:rPr>
        <w:rFonts w:ascii="Georgia" w:hAnsi="Georgia"/>
        <w:b/>
        <w:bCs/>
        <w:noProof/>
      </w:rPr>
      <w:t>2</w:t>
    </w:r>
    <w:r w:rsidRPr="00BB07B3">
      <w:rPr>
        <w:rFonts w:ascii="Georgia" w:hAnsi="Georg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0713C"/>
    <w:rsid w:val="00013F17"/>
    <w:rsid w:val="00020694"/>
    <w:rsid w:val="00050F81"/>
    <w:rsid w:val="00051C95"/>
    <w:rsid w:val="00056198"/>
    <w:rsid w:val="00095D19"/>
    <w:rsid w:val="000A46DB"/>
    <w:rsid w:val="000A5742"/>
    <w:rsid w:val="000B55BE"/>
    <w:rsid w:val="000C7DB5"/>
    <w:rsid w:val="000E2CA3"/>
    <w:rsid w:val="0011158F"/>
    <w:rsid w:val="00116B4B"/>
    <w:rsid w:val="0012334E"/>
    <w:rsid w:val="00143FC0"/>
    <w:rsid w:val="0019006B"/>
    <w:rsid w:val="00192E04"/>
    <w:rsid w:val="001A6074"/>
    <w:rsid w:val="001B42C0"/>
    <w:rsid w:val="001C783D"/>
    <w:rsid w:val="001D7CB4"/>
    <w:rsid w:val="001F0062"/>
    <w:rsid w:val="001F34A8"/>
    <w:rsid w:val="0020432A"/>
    <w:rsid w:val="002375D8"/>
    <w:rsid w:val="00252A6A"/>
    <w:rsid w:val="00257F5D"/>
    <w:rsid w:val="00297E7B"/>
    <w:rsid w:val="002B1D0E"/>
    <w:rsid w:val="002B7E4D"/>
    <w:rsid w:val="002C6EFE"/>
    <w:rsid w:val="002E1B3C"/>
    <w:rsid w:val="002E22B8"/>
    <w:rsid w:val="002F36EE"/>
    <w:rsid w:val="00310FFB"/>
    <w:rsid w:val="00324379"/>
    <w:rsid w:val="00337D08"/>
    <w:rsid w:val="00345716"/>
    <w:rsid w:val="00347D22"/>
    <w:rsid w:val="00360EF0"/>
    <w:rsid w:val="00374FCF"/>
    <w:rsid w:val="003A3B82"/>
    <w:rsid w:val="003C368C"/>
    <w:rsid w:val="003C5E8E"/>
    <w:rsid w:val="003C68A3"/>
    <w:rsid w:val="003D7FAF"/>
    <w:rsid w:val="00401904"/>
    <w:rsid w:val="00404073"/>
    <w:rsid w:val="00420CDE"/>
    <w:rsid w:val="00470DBB"/>
    <w:rsid w:val="004A73FF"/>
    <w:rsid w:val="004B7FCB"/>
    <w:rsid w:val="004C02D4"/>
    <w:rsid w:val="004C2A1E"/>
    <w:rsid w:val="004E1A99"/>
    <w:rsid w:val="004F4C35"/>
    <w:rsid w:val="004F5EC5"/>
    <w:rsid w:val="00500942"/>
    <w:rsid w:val="005049A5"/>
    <w:rsid w:val="0050780C"/>
    <w:rsid w:val="005241A9"/>
    <w:rsid w:val="005318E0"/>
    <w:rsid w:val="00570BBE"/>
    <w:rsid w:val="00574C07"/>
    <w:rsid w:val="005814DF"/>
    <w:rsid w:val="00597CF2"/>
    <w:rsid w:val="005B1384"/>
    <w:rsid w:val="005B647E"/>
    <w:rsid w:val="005D1E7C"/>
    <w:rsid w:val="005D4FF5"/>
    <w:rsid w:val="005E789E"/>
    <w:rsid w:val="005F0628"/>
    <w:rsid w:val="005F5E50"/>
    <w:rsid w:val="00607DD0"/>
    <w:rsid w:val="006231C1"/>
    <w:rsid w:val="00623CEC"/>
    <w:rsid w:val="00624472"/>
    <w:rsid w:val="00624B1E"/>
    <w:rsid w:val="0065554D"/>
    <w:rsid w:val="00661D69"/>
    <w:rsid w:val="006744A5"/>
    <w:rsid w:val="00676CC0"/>
    <w:rsid w:val="00693501"/>
    <w:rsid w:val="00694B15"/>
    <w:rsid w:val="006A102D"/>
    <w:rsid w:val="006C44E7"/>
    <w:rsid w:val="006C7441"/>
    <w:rsid w:val="006F18DB"/>
    <w:rsid w:val="00721574"/>
    <w:rsid w:val="00764B5A"/>
    <w:rsid w:val="00793E5F"/>
    <w:rsid w:val="007E6457"/>
    <w:rsid w:val="00821E35"/>
    <w:rsid w:val="00822CA1"/>
    <w:rsid w:val="00862F0D"/>
    <w:rsid w:val="00863FC5"/>
    <w:rsid w:val="008659C9"/>
    <w:rsid w:val="0088703D"/>
    <w:rsid w:val="008A0C5F"/>
    <w:rsid w:val="008C0809"/>
    <w:rsid w:val="009121EA"/>
    <w:rsid w:val="009148A7"/>
    <w:rsid w:val="00930585"/>
    <w:rsid w:val="009365D4"/>
    <w:rsid w:val="00945E6B"/>
    <w:rsid w:val="00955EA4"/>
    <w:rsid w:val="00966F1F"/>
    <w:rsid w:val="00981FA1"/>
    <w:rsid w:val="00995C8A"/>
    <w:rsid w:val="009A3F58"/>
    <w:rsid w:val="009C1836"/>
    <w:rsid w:val="009E7B57"/>
    <w:rsid w:val="00A00208"/>
    <w:rsid w:val="00A4546F"/>
    <w:rsid w:val="00A62109"/>
    <w:rsid w:val="00A62A56"/>
    <w:rsid w:val="00A70B2B"/>
    <w:rsid w:val="00A70C56"/>
    <w:rsid w:val="00A70FDD"/>
    <w:rsid w:val="00AB2251"/>
    <w:rsid w:val="00AE16E5"/>
    <w:rsid w:val="00B03A15"/>
    <w:rsid w:val="00B218FF"/>
    <w:rsid w:val="00BB07B3"/>
    <w:rsid w:val="00BC07AC"/>
    <w:rsid w:val="00BC7B03"/>
    <w:rsid w:val="00BE5C1D"/>
    <w:rsid w:val="00C04183"/>
    <w:rsid w:val="00C05BDA"/>
    <w:rsid w:val="00C23103"/>
    <w:rsid w:val="00C43180"/>
    <w:rsid w:val="00C43E58"/>
    <w:rsid w:val="00C4699B"/>
    <w:rsid w:val="00C67897"/>
    <w:rsid w:val="00C72D24"/>
    <w:rsid w:val="00C8440C"/>
    <w:rsid w:val="00CC3829"/>
    <w:rsid w:val="00D1310A"/>
    <w:rsid w:val="00D42515"/>
    <w:rsid w:val="00D97F07"/>
    <w:rsid w:val="00DD288B"/>
    <w:rsid w:val="00DE0A8D"/>
    <w:rsid w:val="00E0313E"/>
    <w:rsid w:val="00E40454"/>
    <w:rsid w:val="00E71568"/>
    <w:rsid w:val="00E84BFF"/>
    <w:rsid w:val="00E92B49"/>
    <w:rsid w:val="00EA6E06"/>
    <w:rsid w:val="00EB5DF5"/>
    <w:rsid w:val="00EC49EC"/>
    <w:rsid w:val="00F26C03"/>
    <w:rsid w:val="00F477F2"/>
    <w:rsid w:val="00F70984"/>
    <w:rsid w:val="00F70D07"/>
    <w:rsid w:val="00F918C2"/>
    <w:rsid w:val="00F94279"/>
    <w:rsid w:val="00F960F1"/>
    <w:rsid w:val="00FA0257"/>
    <w:rsid w:val="00FC1399"/>
    <w:rsid w:val="00FC68B6"/>
    <w:rsid w:val="00FE2DC6"/>
    <w:rsid w:val="00FE7D4D"/>
    <w:rsid w:val="00FF1286"/>
    <w:rsid w:val="00FF2C81"/>
    <w:rsid w:val="050282BE"/>
    <w:rsid w:val="10F061C4"/>
    <w:rsid w:val="27A7D5FC"/>
    <w:rsid w:val="474EDD33"/>
    <w:rsid w:val="5DBD50FD"/>
    <w:rsid w:val="75B6B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686E70CA-626E-6343-87FD-375B6F8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 w:type="character" w:styleId="UnresolvedMention">
    <w:name w:val="Unresolved Mention"/>
    <w:basedOn w:val="DefaultParagraphFont"/>
    <w:uiPriority w:val="99"/>
    <w:semiHidden/>
    <w:unhideWhenUsed/>
    <w:rsid w:val="0069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cademicpersonnel@u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BE086-6AE8-4F9E-BD0D-09198FCD2E30}">
  <ds:schemaRefs>
    <ds:schemaRef ds:uri="http://schemas.microsoft.com/sharepoint/v3/contenttype/forms"/>
  </ds:schemaRefs>
</ds:datastoreItem>
</file>

<file path=customXml/itemProps2.xml><?xml version="1.0" encoding="utf-8"?>
<ds:datastoreItem xmlns:ds="http://schemas.openxmlformats.org/officeDocument/2006/customXml" ds:itemID="{94E981AE-06B9-4FEB-96F4-89169792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14</cp:revision>
  <dcterms:created xsi:type="dcterms:W3CDTF">2020-09-18T12:47:00Z</dcterms:created>
  <dcterms:modified xsi:type="dcterms:W3CDTF">2021-04-19T23:04:00Z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